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832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62</w:t>
      </w:r>
    </w:p>
    <w:p>
      <w:pPr>
        <w:spacing w:before="0" w:after="0"/>
        <w:ind w:firstLine="567"/>
        <w:jc w:val="right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213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 1 Нижневартовского судебного района Ханты-Мансийского автономного округа – Югры Янбаева Г.Х.,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участии 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Сафиуллина Р.Т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Сафиуллина Руслана </w:t>
      </w:r>
      <w:r>
        <w:rPr>
          <w:rFonts w:ascii="Times New Roman" w:eastAsia="Times New Roman" w:hAnsi="Times New Roman" w:cs="Times New Roman"/>
          <w:sz w:val="26"/>
          <w:szCs w:val="26"/>
        </w:rPr>
        <w:t>Тагировича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8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ХМАО – </w:t>
      </w:r>
      <w:r>
        <w:rPr>
          <w:rStyle w:val="cat-Addressgrp-3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6.9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left="19" w:firstLine="71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19" w:firstLine="71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Сафиуллин Р.Т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55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ходе работы по материалу, зарегистрированному в КУСП № </w:t>
      </w:r>
      <w:r>
        <w:rPr>
          <w:rFonts w:ascii="Times New Roman" w:eastAsia="Times New Roman" w:hAnsi="Times New Roman" w:cs="Times New Roman"/>
          <w:sz w:val="26"/>
          <w:szCs w:val="26"/>
        </w:rPr>
        <w:t>46/176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 года, согласно справки о результатах химико-</w:t>
      </w:r>
      <w:r>
        <w:rPr>
          <w:rFonts w:ascii="Times New Roman" w:eastAsia="Times New Roman" w:hAnsi="Times New Roman" w:cs="Times New Roman"/>
          <w:sz w:val="26"/>
          <w:szCs w:val="26"/>
        </w:rPr>
        <w:t>токсиологических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исследований № </w:t>
      </w:r>
      <w:r>
        <w:rPr>
          <w:rFonts w:ascii="Times New Roman" w:eastAsia="Times New Roman" w:hAnsi="Times New Roman" w:cs="Times New Roman"/>
          <w:sz w:val="26"/>
          <w:szCs w:val="26"/>
        </w:rPr>
        <w:t>0509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при исследовании мочи у гр-на </w:t>
      </w:r>
      <w:r>
        <w:rPr>
          <w:rFonts w:ascii="Times New Roman" w:eastAsia="Times New Roman" w:hAnsi="Times New Roman" w:cs="Times New Roman"/>
          <w:sz w:val="26"/>
          <w:szCs w:val="26"/>
        </w:rPr>
        <w:t>Сафиуллина Р.Т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обнаружены </w:t>
      </w:r>
      <w:r>
        <w:rPr>
          <w:rFonts w:ascii="Times New Roman" w:eastAsia="Times New Roman" w:hAnsi="Times New Roman" w:cs="Times New Roman"/>
          <w:sz w:val="26"/>
          <w:szCs w:val="26"/>
        </w:rPr>
        <w:t>вещества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Марихуана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метадон</w:t>
      </w:r>
      <w:r>
        <w:rPr>
          <w:rFonts w:ascii="Times New Roman" w:eastAsia="Times New Roman" w:hAnsi="Times New Roman" w:cs="Times New Roman"/>
          <w:sz w:val="26"/>
          <w:szCs w:val="26"/>
        </w:rPr>
        <w:t>/МДПВ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Сафиуллин Р.Т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признал, суду сообщил, что </w:t>
      </w:r>
      <w:r>
        <w:rPr>
          <w:rFonts w:ascii="Times New Roman" w:eastAsia="Times New Roman" w:hAnsi="Times New Roman" w:cs="Times New Roman"/>
          <w:sz w:val="26"/>
          <w:szCs w:val="26"/>
        </w:rPr>
        <w:t>потреб</w:t>
      </w:r>
      <w:r>
        <w:rPr>
          <w:rFonts w:ascii="Times New Roman" w:eastAsia="Times New Roman" w:hAnsi="Times New Roman" w:cs="Times New Roman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наркотически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без назначения врача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раскаивается</w:t>
      </w:r>
      <w:r>
        <w:rPr>
          <w:rFonts w:ascii="Times New Roman" w:eastAsia="Times New Roman" w:hAnsi="Times New Roman" w:cs="Times New Roman"/>
          <w:sz w:val="26"/>
          <w:szCs w:val="26"/>
        </w:rPr>
        <w:t>. Также, суду сообщил, что ранее употреблял наркотические средства без назначения врача, на учёте у врача нарколога не состоит, более наркотические средства не употребляет.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Часть 1 статьи 6.9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предусматривает административную ответственность за потребление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веществ, за исключением случаев,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661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2 статьи 20.20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dst636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вещества, и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Объективную сторону административного правонарушения, предусмотренного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 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6.9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составляют действия, выражающиеся 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потреблении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 (за исключением случаев, предусмотренных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 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20.20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20.22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невыполнении законного требования уполномоченного должностного лица о прохождении медицинского освидетельствования на состояние опьянения гражданином,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Субъективная сторона предполагает наличие только умышленной формы вины. Виновный осознает, что осуществляет противоправные действия, предвидит их вредные последствия и желает их наступления либо сознательно допускает.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Сафиуллина Р.Т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признательными показаниями, а также исследованными в судебном заседании документами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286175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рапорт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оперуполномоченного ОУР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 №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>. Покачи)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капитана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Валитова Э.В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копией протокола направления на медицинское освидетельствование от 09 января 2024 года;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актом медицинского освидетельствования № 11 от 09 января 2024 года согласной, которой отказался от освидетельствования;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Овчинниковой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Л.Д. от 09 января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Сафиуллина Р.Т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справки о результатах химико-токсикологических исследований № </w:t>
      </w:r>
      <w:r>
        <w:rPr>
          <w:rFonts w:ascii="Times New Roman" w:eastAsia="Times New Roman" w:hAnsi="Times New Roman" w:cs="Times New Roman"/>
          <w:sz w:val="26"/>
          <w:szCs w:val="26"/>
        </w:rPr>
        <w:t>0509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копиями результатов осмотра от 09 января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 доставлении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 задержании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оперативного дежурного дежурной части ОП № 3 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Покачи) МОМВД России «Нижневартовский» старшего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Жигулина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Е.П. от 09 января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Также,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исследована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Сафиуллина Р.Т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Имеющиеся в материалах дела доказательства не противоречивы, последовательны, соответствуют критерию допустимости и показаниям </w:t>
      </w:r>
      <w:r>
        <w:rPr>
          <w:rFonts w:ascii="Times New Roman" w:eastAsia="Times New Roman" w:hAnsi="Times New Roman" w:cs="Times New Roman"/>
          <w:sz w:val="26"/>
          <w:szCs w:val="26"/>
        </w:rPr>
        <w:t>Сафиуллина Р.Т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Сафиуллина Р.Т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1 ст. 6.9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доказана.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наличие смягчающего административную ответственность обстоятельства-признание вины, раскаяние и отсутствие отягчающих административную ответственность обстоятельств, и полагает необходимым назначить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ч. 2.1 ст. 4.1 Кодекса РФ об АП при назначении административного наказания за совершение административных правонарушений в области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 наркотических средствах, психотропных веществах и об их </w:t>
      </w:r>
      <w:r>
        <w:rPr>
          <w:rFonts w:ascii="Times New Roman" w:eastAsia="Times New Roman" w:hAnsi="Times New Roman" w:cs="Times New Roman"/>
          <w:sz w:val="26"/>
          <w:szCs w:val="26"/>
        </w:rPr>
        <w:t>прекурсорах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лицу, признанному больным наркоманией либо потребляющему наркотические средства или психотропные вещества без назначения врача, суд 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на основании ч. 2.1 ст. 4.1 Кодекса РФ об АП, учитывая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Сафиуллин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который сообщил о неоднократном употреблении наркотических средств без назначения врача полагает необходимым возложить на </w:t>
      </w:r>
      <w:r>
        <w:rPr>
          <w:rFonts w:ascii="Times New Roman" w:eastAsia="Times New Roman" w:hAnsi="Times New Roman" w:cs="Times New Roman"/>
          <w:sz w:val="26"/>
          <w:szCs w:val="26"/>
        </w:rPr>
        <w:t>Сафиуллин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Р.Т. </w:t>
      </w:r>
      <w:r>
        <w:rPr>
          <w:rFonts w:ascii="Times New Roman" w:eastAsia="Times New Roman" w:hAnsi="Times New Roman" w:cs="Times New Roman"/>
          <w:sz w:val="26"/>
          <w:szCs w:val="26"/>
        </w:rPr>
        <w:t>дополнительные обязанности по прохождению диагностики, профилактических мероприятий, а в случае необходимости лечения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и, руководствуясь ст. 29.9-29.11 КоАП РФ,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Сафиуллина Руслана </w:t>
      </w:r>
      <w:r>
        <w:rPr>
          <w:rFonts w:ascii="Times New Roman" w:eastAsia="Times New Roman" w:hAnsi="Times New Roman" w:cs="Times New Roman"/>
          <w:sz w:val="26"/>
          <w:szCs w:val="26"/>
        </w:rPr>
        <w:t>Тагировича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6.9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(четыре тысячи)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0412365400235002132406163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011601063010009140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0412365400235002132406163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011601063010009140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213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Возложить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Сафиуллина Руслана </w:t>
      </w:r>
      <w:r>
        <w:rPr>
          <w:rFonts w:ascii="Times New Roman" w:eastAsia="Times New Roman" w:hAnsi="Times New Roman" w:cs="Times New Roman"/>
          <w:sz w:val="26"/>
          <w:szCs w:val="26"/>
        </w:rPr>
        <w:t>Тагировича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обязанность пройти диагностику и при необходимости профилактические мероприятия, лечение от наркомании и (или) медицинскую реабилитацию в БУ ХМАО -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«Психоневрологическая больница имени Святой </w:t>
      </w:r>
      <w:r>
        <w:rPr>
          <w:rFonts w:ascii="Times New Roman" w:eastAsia="Times New Roman" w:hAnsi="Times New Roman" w:cs="Times New Roman"/>
          <w:sz w:val="26"/>
          <w:szCs w:val="26"/>
        </w:rPr>
        <w:t>Преподобномученицы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Елизаветы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Обязать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Сафиуллина Руслана </w:t>
      </w:r>
      <w:r>
        <w:rPr>
          <w:rFonts w:ascii="Times New Roman" w:eastAsia="Times New Roman" w:hAnsi="Times New Roman" w:cs="Times New Roman"/>
          <w:sz w:val="26"/>
          <w:szCs w:val="26"/>
        </w:rPr>
        <w:t>Тагировича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-в течение тридцати дней с момента вступления постановления в законную силу обратиться в БУ ХМАО -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«Психоневрологическая больница имени Святой </w:t>
      </w:r>
      <w:r>
        <w:rPr>
          <w:rFonts w:ascii="Times New Roman" w:eastAsia="Times New Roman" w:hAnsi="Times New Roman" w:cs="Times New Roman"/>
          <w:sz w:val="26"/>
          <w:szCs w:val="26"/>
        </w:rPr>
        <w:t>Преподобномученицы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Елизаветы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»,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Ханты-Мансийский автономный округ -Югра, город </w:t>
      </w:r>
      <w:r>
        <w:rPr>
          <w:rFonts w:ascii="Times New Roman" w:eastAsia="Times New Roman" w:hAnsi="Times New Roman" w:cs="Times New Roman"/>
          <w:sz w:val="26"/>
          <w:szCs w:val="26"/>
        </w:rPr>
        <w:t>Лангепас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Парковая улица, 32 корпус 5 или по адресу Ханты-Мансийский автономный округ -Югра, 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Садовая ул., 3, для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диагностики, а при наличии медицинских показаний, лечения наркологического заболевания и медицинской реабилитации.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уклонение от прохождения лечения от наркомании или медицинской и (или) социальной реабилитации лицом, освобожденным от административной ответственности в соответствии с примечанием к статье 6.9 КоАП РФ, либо 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судом возложена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или психотропных веществ без назначения врача, влечет административную ответственность по ст. 6.9.1 КоАП РФ, предусматривающей административное наказание в виде административного штрафа в сумме от четырех тысяч до пяти тысяч рублей или административный арест на срок до тридцати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настоящего постановления направить в БУ ХМАО -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«Психоневрологическая больница имени Святой </w:t>
      </w:r>
      <w:r>
        <w:rPr>
          <w:rFonts w:ascii="Times New Roman" w:eastAsia="Times New Roman" w:hAnsi="Times New Roman" w:cs="Times New Roman"/>
          <w:sz w:val="26"/>
          <w:szCs w:val="26"/>
        </w:rPr>
        <w:t>Преподобномученицы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Елизаветы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Нижневартовский районный суд ХМАО-Югры в течение 10 суток. 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213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2301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______________________Н.В.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7rplc-8">
    <w:name w:val="cat-PassportData grp-27 rplc-8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PassportDatagrp-28rplc-10">
    <w:name w:val="cat-PassportData grp-28 rplc-10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Addressgrp-3rplc-16">
    <w:name w:val="cat-Address grp-3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25681/4ee8ed4827b630a5db4450b7a2559e62cddd91f1/" TargetMode="External" /><Relationship Id="rId5" Type="http://schemas.openxmlformats.org/officeDocument/2006/relationships/hyperlink" Target="http://www.consultant.ru/document/cons_doc_LAW_325681/75d58edae04737f3247d92410bb8c0bb873071bf/" TargetMode="External" /><Relationship Id="rId6" Type="http://schemas.openxmlformats.org/officeDocument/2006/relationships/hyperlink" Target="garantf1://12025267.691/" TargetMode="External" /><Relationship Id="rId7" Type="http://schemas.openxmlformats.org/officeDocument/2006/relationships/hyperlink" Target="garantf1://12025267.202002/" TargetMode="External" /><Relationship Id="rId8" Type="http://schemas.openxmlformats.org/officeDocument/2006/relationships/hyperlink" Target="garantf1://12025267.2022/" TargetMode="External" /><Relationship Id="rId9" Type="http://schemas.openxmlformats.org/officeDocument/2006/relationships/hyperlink" Target="garantf1://12007402.3/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